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D0B" w:rsidRPr="006951F8" w:rsidRDefault="00A23D0B" w:rsidP="00A23D0B">
      <w:pPr>
        <w:pStyle w:val="Title"/>
        <w:rPr>
          <w:rFonts w:eastAsia="Times New Roman"/>
          <w:sz w:val="40"/>
          <w:szCs w:val="40"/>
          <w:lang w:eastAsia="lt-LT"/>
        </w:rPr>
      </w:pPr>
      <w:bookmarkStart w:id="0" w:name="_GoBack"/>
      <w:bookmarkEnd w:id="0"/>
      <w:r w:rsidRPr="006951F8">
        <w:rPr>
          <w:rFonts w:eastAsia="Times New Roman"/>
          <w:sz w:val="40"/>
          <w:szCs w:val="40"/>
          <w:lang w:eastAsia="lt-LT"/>
        </w:rPr>
        <w:t>Tarnybos darbas karantino metu</w:t>
      </w:r>
    </w:p>
    <w:p w:rsidR="00A23D0B" w:rsidRPr="00A23D0B" w:rsidRDefault="00A23D0B" w:rsidP="006951F8">
      <w:pPr>
        <w:shd w:val="clear" w:color="auto" w:fill="F3F6FB"/>
        <w:spacing w:after="120" w:line="240" w:lineRule="auto"/>
        <w:rPr>
          <w:rFonts w:ascii="Arial" w:eastAsia="Times New Roman" w:hAnsi="Arial" w:cs="Arial"/>
          <w:color w:val="2D2D2D"/>
          <w:lang w:eastAsia="lt-LT"/>
        </w:rPr>
      </w:pPr>
      <w:r w:rsidRPr="006951F8">
        <w:rPr>
          <w:rFonts w:ascii="Arial" w:eastAsia="Times New Roman" w:hAnsi="Arial" w:cs="Arial"/>
          <w:b/>
          <w:bCs/>
          <w:color w:val="2D2D2D"/>
          <w:lang w:eastAsia="lt-LT"/>
        </w:rPr>
        <w:t>Informacija Trakų rajono ugdymo įstaigoms dėl Trakų pedagoginės psichologinės tarnybos darbo karantino metu</w:t>
      </w:r>
    </w:p>
    <w:p w:rsidR="00A23D0B" w:rsidRPr="00A23D0B" w:rsidRDefault="00B70265" w:rsidP="006951F8">
      <w:pPr>
        <w:shd w:val="clear" w:color="auto" w:fill="F3F6FB"/>
        <w:spacing w:after="120" w:line="240" w:lineRule="auto"/>
        <w:rPr>
          <w:rFonts w:ascii="Arial" w:eastAsia="Times New Roman" w:hAnsi="Arial" w:cs="Arial"/>
          <w:color w:val="2D2D2D"/>
          <w:sz w:val="20"/>
          <w:szCs w:val="20"/>
          <w:lang w:eastAsia="lt-LT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lt-LT"/>
        </w:rPr>
        <w:t>Trakų rajono savivaldybės</w:t>
      </w:r>
      <w:r w:rsidR="00A23D0B" w:rsidRPr="00A23D0B">
        <w:rPr>
          <w:rFonts w:ascii="Arial" w:eastAsia="Times New Roman" w:hAnsi="Arial" w:cs="Arial"/>
          <w:color w:val="2D2D2D"/>
          <w:sz w:val="24"/>
          <w:szCs w:val="24"/>
          <w:lang w:eastAsia="lt-LT"/>
        </w:rPr>
        <w:t xml:space="preserve"> pedagoginė psichologinė tarnyba (toliau – Tarnyba), vadovaudamasi Lietuvos Respublikos švietimo, mokslo ir sporto ministro 2020 m. kovo 13 d. Nr. V-36 įsakymu  „Dėl situacijos, susijusios su koronavirusu“</w:t>
      </w:r>
      <w:r>
        <w:rPr>
          <w:rFonts w:ascii="Arial" w:eastAsia="Times New Roman" w:hAnsi="Arial" w:cs="Arial"/>
          <w:color w:val="2D2D2D"/>
          <w:sz w:val="24"/>
          <w:szCs w:val="24"/>
          <w:lang w:eastAsia="lt-LT"/>
        </w:rPr>
        <w:t xml:space="preserve"> ir </w:t>
      </w:r>
      <w:r w:rsidRPr="00B70265">
        <w:rPr>
          <w:rFonts w:ascii="Arial" w:eastAsia="Times New Roman" w:hAnsi="Arial" w:cs="Arial"/>
          <w:sz w:val="24"/>
          <w:szCs w:val="24"/>
        </w:rPr>
        <w:t>Nacionalinė</w:t>
      </w:r>
      <w:r>
        <w:rPr>
          <w:rFonts w:ascii="Arial" w:eastAsia="Times New Roman" w:hAnsi="Arial" w:cs="Arial"/>
          <w:sz w:val="24"/>
          <w:szCs w:val="24"/>
        </w:rPr>
        <w:t>s</w:t>
      </w:r>
      <w:r w:rsidRPr="00B70265">
        <w:rPr>
          <w:rFonts w:ascii="Arial" w:eastAsia="Times New Roman" w:hAnsi="Arial" w:cs="Arial"/>
          <w:sz w:val="24"/>
          <w:szCs w:val="24"/>
        </w:rPr>
        <w:t xml:space="preserve"> švietimo agentūr</w:t>
      </w:r>
      <w:r>
        <w:rPr>
          <w:rFonts w:ascii="Arial" w:eastAsia="Times New Roman" w:hAnsi="Arial" w:cs="Arial"/>
          <w:sz w:val="24"/>
          <w:szCs w:val="24"/>
        </w:rPr>
        <w:t>os rekomendacijomis</w:t>
      </w:r>
      <w:r w:rsidR="00A23D0B" w:rsidRPr="00A23D0B">
        <w:rPr>
          <w:rFonts w:ascii="Arial" w:eastAsia="Times New Roman" w:hAnsi="Arial" w:cs="Arial"/>
          <w:color w:val="2D2D2D"/>
          <w:sz w:val="24"/>
          <w:szCs w:val="24"/>
          <w:lang w:eastAsia="lt-LT"/>
        </w:rPr>
        <w:t>, darbą vykdo nuotoliniu būdu.</w:t>
      </w:r>
    </w:p>
    <w:p w:rsidR="00A23D0B" w:rsidRPr="00A23D0B" w:rsidRDefault="00A23D0B" w:rsidP="006951F8">
      <w:pPr>
        <w:shd w:val="clear" w:color="auto" w:fill="F3F6FB"/>
        <w:spacing w:after="120" w:line="240" w:lineRule="auto"/>
        <w:rPr>
          <w:rFonts w:ascii="Arial" w:eastAsia="Times New Roman" w:hAnsi="Arial" w:cs="Arial"/>
          <w:color w:val="2D2D2D"/>
          <w:sz w:val="20"/>
          <w:szCs w:val="20"/>
          <w:lang w:eastAsia="lt-LT"/>
        </w:rPr>
      </w:pPr>
      <w:r w:rsidRPr="00A23D0B">
        <w:rPr>
          <w:rFonts w:ascii="Arial" w:eastAsia="Times New Roman" w:hAnsi="Arial" w:cs="Arial"/>
          <w:color w:val="2D2D2D"/>
          <w:sz w:val="24"/>
          <w:szCs w:val="24"/>
          <w:lang w:eastAsia="lt-LT"/>
        </w:rPr>
        <w:t>Tarnybos specialistai nuotoliniu būdu teikia metodinę pagalbą  mokyklų administracijai, Vaiko gerovės komisijoms, švietimo pagalbos specialistams.</w:t>
      </w:r>
    </w:p>
    <w:p w:rsidR="00A23D0B" w:rsidRPr="00A23D0B" w:rsidRDefault="00A23D0B" w:rsidP="006951F8">
      <w:pPr>
        <w:shd w:val="clear" w:color="auto" w:fill="F3F6FB"/>
        <w:spacing w:after="120" w:line="240" w:lineRule="auto"/>
        <w:rPr>
          <w:rFonts w:ascii="Arial" w:eastAsia="Times New Roman" w:hAnsi="Arial" w:cs="Arial"/>
          <w:color w:val="2D2D2D"/>
          <w:sz w:val="20"/>
          <w:szCs w:val="20"/>
          <w:lang w:eastAsia="lt-LT"/>
        </w:rPr>
      </w:pPr>
      <w:r w:rsidRPr="00A23D0B">
        <w:rPr>
          <w:rFonts w:ascii="Arial" w:eastAsia="Times New Roman" w:hAnsi="Arial" w:cs="Arial"/>
          <w:color w:val="2D2D2D"/>
          <w:sz w:val="24"/>
          <w:szCs w:val="24"/>
          <w:lang w:eastAsia="lt-LT"/>
        </w:rPr>
        <w:t>Tarnybos specialistai nuotoliniu būdu teikia individualias konsultacijas mokinių tėvams (globėjams) ir mokiniams.</w:t>
      </w:r>
    </w:p>
    <w:p w:rsidR="00A23D0B" w:rsidRPr="00A23D0B" w:rsidRDefault="00A23D0B" w:rsidP="006951F8">
      <w:pPr>
        <w:shd w:val="clear" w:color="auto" w:fill="F3F6FB"/>
        <w:spacing w:after="120" w:line="240" w:lineRule="auto"/>
        <w:rPr>
          <w:rFonts w:ascii="Arial" w:eastAsia="Times New Roman" w:hAnsi="Arial" w:cs="Arial"/>
          <w:color w:val="2D2D2D"/>
          <w:sz w:val="20"/>
          <w:szCs w:val="20"/>
          <w:lang w:eastAsia="lt-LT"/>
        </w:rPr>
      </w:pPr>
      <w:r w:rsidRPr="00A23D0B">
        <w:rPr>
          <w:rFonts w:ascii="Arial" w:eastAsia="Times New Roman" w:hAnsi="Arial" w:cs="Arial"/>
          <w:color w:val="2D2D2D"/>
          <w:sz w:val="24"/>
          <w:szCs w:val="24"/>
          <w:lang w:eastAsia="lt-LT"/>
        </w:rPr>
        <w:t>Dėl konsultacijų  prašome kreiptis el. paštu </w:t>
      </w:r>
      <w:hyperlink r:id="rId5" w:history="1">
        <w:r w:rsidR="00DC58B5" w:rsidRPr="000E217B">
          <w:rPr>
            <w:rStyle w:val="Hyperlink"/>
            <w:rFonts w:ascii="Arial" w:eastAsia="Times New Roman" w:hAnsi="Arial" w:cs="Arial"/>
            <w:sz w:val="24"/>
            <w:szCs w:val="24"/>
            <w:lang w:eastAsia="lt-LT"/>
          </w:rPr>
          <w:t>trakupps@gmail.com</w:t>
        </w:r>
      </w:hyperlink>
      <w:r w:rsidR="00DC58B5">
        <w:rPr>
          <w:rFonts w:ascii="Arial" w:eastAsia="Times New Roman" w:hAnsi="Arial" w:cs="Arial"/>
          <w:color w:val="2D2D2D"/>
          <w:sz w:val="24"/>
          <w:szCs w:val="24"/>
          <w:lang w:eastAsia="lt-LT"/>
        </w:rPr>
        <w:t>, rastine@trakuppt.lt</w:t>
      </w:r>
      <w:r w:rsidRPr="00A23D0B">
        <w:rPr>
          <w:rFonts w:ascii="Arial" w:eastAsia="Times New Roman" w:hAnsi="Arial" w:cs="Arial"/>
          <w:color w:val="2D2D2D"/>
          <w:sz w:val="24"/>
          <w:szCs w:val="24"/>
          <w:lang w:eastAsia="lt-LT"/>
        </w:rPr>
        <w:t xml:space="preserve"> arba </w:t>
      </w:r>
      <w:r w:rsidR="00B70265">
        <w:rPr>
          <w:rFonts w:ascii="Arial" w:eastAsia="Times New Roman" w:hAnsi="Arial" w:cs="Arial"/>
          <w:color w:val="2D2D2D"/>
          <w:sz w:val="24"/>
          <w:szCs w:val="24"/>
          <w:lang w:eastAsia="lt-LT"/>
        </w:rPr>
        <w:t>žemiau nurodytais specialistų telefonais</w:t>
      </w:r>
      <w:r w:rsidRPr="00A23D0B">
        <w:rPr>
          <w:rFonts w:ascii="Arial" w:eastAsia="Times New Roman" w:hAnsi="Arial" w:cs="Arial"/>
          <w:color w:val="2D2D2D"/>
          <w:sz w:val="24"/>
          <w:szCs w:val="24"/>
          <w:lang w:eastAsia="lt-LT"/>
        </w:rPr>
        <w:t>.</w:t>
      </w:r>
    </w:p>
    <w:p w:rsidR="0011582A" w:rsidRDefault="0011582A" w:rsidP="006951F8">
      <w:pPr>
        <w:shd w:val="clear" w:color="auto" w:fill="F3F6FB"/>
        <w:spacing w:after="120" w:line="240" w:lineRule="auto"/>
        <w:rPr>
          <w:rFonts w:ascii="Arial" w:eastAsia="Times New Roman" w:hAnsi="Arial" w:cs="Arial"/>
          <w:color w:val="2D2D2D"/>
          <w:sz w:val="24"/>
          <w:szCs w:val="24"/>
          <w:lang w:eastAsia="lt-LT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lt-LT"/>
        </w:rPr>
        <w:t xml:space="preserve">Specialistų </w:t>
      </w:r>
      <w:r w:rsidR="00A23D0B" w:rsidRPr="00A23D0B">
        <w:rPr>
          <w:rFonts w:ascii="Arial" w:eastAsia="Times New Roman" w:hAnsi="Arial" w:cs="Arial"/>
          <w:color w:val="2D2D2D"/>
          <w:sz w:val="24"/>
          <w:szCs w:val="24"/>
          <w:lang w:eastAsia="lt-LT"/>
        </w:rPr>
        <w:t>telefon</w:t>
      </w:r>
      <w:r>
        <w:rPr>
          <w:rFonts w:ascii="Arial" w:eastAsia="Times New Roman" w:hAnsi="Arial" w:cs="Arial"/>
          <w:color w:val="2D2D2D"/>
          <w:sz w:val="24"/>
          <w:szCs w:val="24"/>
          <w:lang w:eastAsia="lt-LT"/>
        </w:rPr>
        <w:t>ai</w:t>
      </w:r>
      <w:r w:rsidR="00A23D0B" w:rsidRPr="00A23D0B">
        <w:rPr>
          <w:rFonts w:ascii="Arial" w:eastAsia="Times New Roman" w:hAnsi="Arial" w:cs="Arial"/>
          <w:color w:val="2D2D2D"/>
          <w:sz w:val="24"/>
          <w:szCs w:val="24"/>
          <w:lang w:eastAsia="lt-LT"/>
        </w:rPr>
        <w:t>: </w:t>
      </w:r>
    </w:p>
    <w:tbl>
      <w:tblPr>
        <w:tblStyle w:val="TableGrid"/>
        <w:tblW w:w="9801" w:type="dxa"/>
        <w:tblLook w:val="04A0" w:firstRow="1" w:lastRow="0" w:firstColumn="1" w:lastColumn="0" w:noHBand="0" w:noVBand="1"/>
      </w:tblPr>
      <w:tblGrid>
        <w:gridCol w:w="1980"/>
        <w:gridCol w:w="2268"/>
        <w:gridCol w:w="1701"/>
        <w:gridCol w:w="1926"/>
        <w:gridCol w:w="1926"/>
      </w:tblGrid>
      <w:tr w:rsidR="000436AE" w:rsidTr="006951F8">
        <w:tc>
          <w:tcPr>
            <w:tcW w:w="1980" w:type="dxa"/>
          </w:tcPr>
          <w:p w:rsidR="000436AE" w:rsidRDefault="000436AE" w:rsidP="000436AE">
            <w:pPr>
              <w:spacing w:after="300"/>
              <w:rPr>
                <w:rFonts w:ascii="Arial" w:eastAsia="Times New Roman" w:hAnsi="Arial" w:cs="Arial"/>
                <w:color w:val="2D2D2D"/>
                <w:sz w:val="24"/>
                <w:szCs w:val="24"/>
                <w:lang w:eastAsia="lt-LT"/>
              </w:rPr>
            </w:pPr>
            <w:r>
              <w:rPr>
                <w:rFonts w:ascii="Arial" w:eastAsia="Times New Roman" w:hAnsi="Arial" w:cs="Arial"/>
                <w:color w:val="2D2D2D"/>
                <w:sz w:val="24"/>
                <w:szCs w:val="24"/>
                <w:lang w:eastAsia="lt-LT"/>
              </w:rPr>
              <w:t>Pavardė</w:t>
            </w:r>
          </w:p>
        </w:tc>
        <w:tc>
          <w:tcPr>
            <w:tcW w:w="2268" w:type="dxa"/>
          </w:tcPr>
          <w:p w:rsidR="000436AE" w:rsidRDefault="000436AE" w:rsidP="000436AE">
            <w:pPr>
              <w:spacing w:after="300"/>
              <w:rPr>
                <w:rFonts w:ascii="Arial" w:eastAsia="Times New Roman" w:hAnsi="Arial" w:cs="Arial"/>
                <w:color w:val="2D2D2D"/>
                <w:sz w:val="24"/>
                <w:szCs w:val="24"/>
                <w:lang w:eastAsia="lt-LT"/>
              </w:rPr>
            </w:pPr>
            <w:r>
              <w:rPr>
                <w:rFonts w:ascii="Arial" w:eastAsia="Times New Roman" w:hAnsi="Arial" w:cs="Arial"/>
                <w:color w:val="2D2D2D"/>
                <w:sz w:val="24"/>
                <w:szCs w:val="24"/>
                <w:lang w:eastAsia="lt-LT"/>
              </w:rPr>
              <w:t>Pareigos</w:t>
            </w:r>
          </w:p>
        </w:tc>
        <w:tc>
          <w:tcPr>
            <w:tcW w:w="1701" w:type="dxa"/>
          </w:tcPr>
          <w:p w:rsidR="000436AE" w:rsidRDefault="000436AE" w:rsidP="000436AE">
            <w:pPr>
              <w:spacing w:after="300"/>
              <w:rPr>
                <w:rFonts w:ascii="Arial" w:eastAsia="Times New Roman" w:hAnsi="Arial" w:cs="Arial"/>
                <w:color w:val="2D2D2D"/>
                <w:sz w:val="24"/>
                <w:szCs w:val="24"/>
                <w:lang w:eastAsia="lt-LT"/>
              </w:rPr>
            </w:pPr>
            <w:r>
              <w:rPr>
                <w:rFonts w:ascii="Arial" w:eastAsia="Times New Roman" w:hAnsi="Arial" w:cs="Arial"/>
                <w:color w:val="2D2D2D"/>
                <w:sz w:val="24"/>
                <w:szCs w:val="24"/>
                <w:lang w:eastAsia="lt-LT"/>
              </w:rPr>
              <w:t>Telefonas</w:t>
            </w:r>
          </w:p>
        </w:tc>
        <w:tc>
          <w:tcPr>
            <w:tcW w:w="1926" w:type="dxa"/>
          </w:tcPr>
          <w:p w:rsidR="000436AE" w:rsidRDefault="000436AE" w:rsidP="000436AE">
            <w:pPr>
              <w:spacing w:after="300"/>
              <w:rPr>
                <w:rFonts w:ascii="Arial" w:eastAsia="Times New Roman" w:hAnsi="Arial" w:cs="Arial"/>
                <w:color w:val="2D2D2D"/>
                <w:sz w:val="24"/>
                <w:szCs w:val="24"/>
                <w:lang w:eastAsia="lt-LT"/>
              </w:rPr>
            </w:pPr>
            <w:r>
              <w:rPr>
                <w:rFonts w:ascii="Arial" w:eastAsia="Times New Roman" w:hAnsi="Arial" w:cs="Arial"/>
                <w:color w:val="2D2D2D"/>
                <w:sz w:val="24"/>
                <w:szCs w:val="24"/>
                <w:lang w:eastAsia="lt-LT"/>
              </w:rPr>
              <w:t>Konsultavimo dienos</w:t>
            </w:r>
          </w:p>
        </w:tc>
        <w:tc>
          <w:tcPr>
            <w:tcW w:w="1926" w:type="dxa"/>
          </w:tcPr>
          <w:p w:rsidR="000436AE" w:rsidRDefault="000436AE" w:rsidP="000436AE">
            <w:pPr>
              <w:spacing w:after="300"/>
              <w:rPr>
                <w:rFonts w:ascii="Arial" w:eastAsia="Times New Roman" w:hAnsi="Arial" w:cs="Arial"/>
                <w:color w:val="2D2D2D"/>
                <w:sz w:val="24"/>
                <w:szCs w:val="24"/>
                <w:lang w:eastAsia="lt-LT"/>
              </w:rPr>
            </w:pPr>
            <w:r>
              <w:rPr>
                <w:rFonts w:ascii="Arial" w:eastAsia="Times New Roman" w:hAnsi="Arial" w:cs="Arial"/>
                <w:color w:val="2D2D2D"/>
                <w:sz w:val="24"/>
                <w:szCs w:val="24"/>
                <w:lang w:eastAsia="lt-LT"/>
              </w:rPr>
              <w:t>Konsultavimo valandos</w:t>
            </w:r>
          </w:p>
        </w:tc>
      </w:tr>
      <w:tr w:rsidR="006951F8" w:rsidTr="006951F8">
        <w:tc>
          <w:tcPr>
            <w:tcW w:w="1980" w:type="dxa"/>
          </w:tcPr>
          <w:p w:rsidR="006951F8" w:rsidRPr="006951F8" w:rsidRDefault="006951F8" w:rsidP="006951F8">
            <w:pPr>
              <w:rPr>
                <w:rFonts w:ascii="Arial" w:eastAsia="Times New Roman" w:hAnsi="Arial" w:cs="Arial"/>
                <w:color w:val="2D2D2D"/>
                <w:lang w:eastAsia="lt-LT"/>
              </w:rPr>
            </w:pPr>
            <w:r w:rsidRPr="006951F8">
              <w:rPr>
                <w:rFonts w:ascii="Arial" w:hAnsi="Arial" w:cs="Arial"/>
              </w:rPr>
              <w:t>Kira Solovjovienė</w:t>
            </w:r>
          </w:p>
        </w:tc>
        <w:tc>
          <w:tcPr>
            <w:tcW w:w="2268" w:type="dxa"/>
          </w:tcPr>
          <w:p w:rsidR="006951F8" w:rsidRPr="006951F8" w:rsidRDefault="006951F8" w:rsidP="006951F8">
            <w:pPr>
              <w:rPr>
                <w:rFonts w:ascii="Arial" w:hAnsi="Arial" w:cs="Arial"/>
              </w:rPr>
            </w:pPr>
            <w:r w:rsidRPr="006951F8">
              <w:rPr>
                <w:rFonts w:ascii="Arial" w:hAnsi="Arial" w:cs="Arial"/>
              </w:rPr>
              <w:t>Psichologė</w:t>
            </w:r>
          </w:p>
          <w:p w:rsidR="006951F8" w:rsidRPr="006951F8" w:rsidRDefault="006951F8" w:rsidP="006951F8">
            <w:pPr>
              <w:rPr>
                <w:rFonts w:ascii="Arial" w:eastAsia="Times New Roman" w:hAnsi="Arial" w:cs="Arial"/>
                <w:color w:val="2D2D2D"/>
                <w:lang w:eastAsia="lt-LT"/>
              </w:rPr>
            </w:pPr>
            <w:r w:rsidRPr="006951F8">
              <w:rPr>
                <w:rFonts w:ascii="Arial" w:hAnsi="Arial" w:cs="Arial"/>
              </w:rPr>
              <w:t>Logopedė</w:t>
            </w:r>
          </w:p>
        </w:tc>
        <w:tc>
          <w:tcPr>
            <w:tcW w:w="1701" w:type="dxa"/>
          </w:tcPr>
          <w:p w:rsidR="006951F8" w:rsidRPr="006951F8" w:rsidRDefault="006951F8" w:rsidP="006951F8">
            <w:pPr>
              <w:rPr>
                <w:rFonts w:ascii="Arial" w:hAnsi="Arial" w:cs="Arial"/>
              </w:rPr>
            </w:pPr>
            <w:r w:rsidRPr="006951F8">
              <w:rPr>
                <w:rFonts w:ascii="Arial" w:hAnsi="Arial" w:cs="Arial"/>
              </w:rPr>
              <w:t>(8528) 51085</w:t>
            </w:r>
          </w:p>
        </w:tc>
        <w:tc>
          <w:tcPr>
            <w:tcW w:w="1926" w:type="dxa"/>
          </w:tcPr>
          <w:p w:rsidR="006951F8" w:rsidRDefault="006951F8" w:rsidP="006951F8">
            <w:pPr>
              <w:rPr>
                <w:rFonts w:ascii="Arial" w:eastAsia="Times New Roman" w:hAnsi="Arial" w:cs="Arial"/>
                <w:color w:val="2D2D2D"/>
                <w:lang w:eastAsia="lt-LT"/>
              </w:rPr>
            </w:pPr>
            <w:r w:rsidRPr="006951F8">
              <w:rPr>
                <w:rFonts w:ascii="Arial" w:eastAsia="Times New Roman" w:hAnsi="Arial" w:cs="Arial"/>
                <w:color w:val="2D2D2D"/>
                <w:lang w:eastAsia="lt-LT"/>
              </w:rPr>
              <w:t>Pirmadienis</w:t>
            </w:r>
            <w:r>
              <w:rPr>
                <w:rFonts w:ascii="Arial" w:eastAsia="Times New Roman" w:hAnsi="Arial" w:cs="Arial"/>
                <w:color w:val="2D2D2D"/>
                <w:lang w:eastAsia="lt-LT"/>
              </w:rPr>
              <w:t xml:space="preserve"> – ketvirtadienis</w:t>
            </w:r>
            <w:r w:rsidR="008974F2">
              <w:rPr>
                <w:rFonts w:ascii="Arial" w:eastAsia="Times New Roman" w:hAnsi="Arial" w:cs="Arial"/>
                <w:color w:val="2D2D2D"/>
                <w:lang w:eastAsia="lt-LT"/>
              </w:rPr>
              <w:t>.</w:t>
            </w:r>
            <w:r>
              <w:rPr>
                <w:rFonts w:ascii="Arial" w:eastAsia="Times New Roman" w:hAnsi="Arial" w:cs="Arial"/>
                <w:color w:val="2D2D2D"/>
                <w:lang w:eastAsia="lt-LT"/>
              </w:rPr>
              <w:t xml:space="preserve"> </w:t>
            </w:r>
            <w:r w:rsidRPr="006951F8">
              <w:rPr>
                <w:rFonts w:ascii="Arial" w:eastAsia="Times New Roman" w:hAnsi="Arial" w:cs="Arial"/>
                <w:color w:val="2D2D2D"/>
                <w:lang w:eastAsia="lt-LT"/>
              </w:rPr>
              <w:t xml:space="preserve"> </w:t>
            </w:r>
          </w:p>
          <w:p w:rsidR="006951F8" w:rsidRPr="006951F8" w:rsidRDefault="006951F8" w:rsidP="006951F8">
            <w:pPr>
              <w:rPr>
                <w:rFonts w:ascii="Arial" w:eastAsia="Times New Roman" w:hAnsi="Arial" w:cs="Arial"/>
                <w:color w:val="2D2D2D"/>
                <w:lang w:eastAsia="lt-LT"/>
              </w:rPr>
            </w:pPr>
            <w:r>
              <w:rPr>
                <w:rFonts w:ascii="Arial" w:eastAsia="Times New Roman" w:hAnsi="Arial" w:cs="Arial"/>
                <w:color w:val="2D2D2D"/>
                <w:lang w:eastAsia="lt-LT"/>
              </w:rPr>
              <w:t xml:space="preserve">Penktadienis </w:t>
            </w:r>
          </w:p>
        </w:tc>
        <w:tc>
          <w:tcPr>
            <w:tcW w:w="1926" w:type="dxa"/>
          </w:tcPr>
          <w:p w:rsidR="006951F8" w:rsidRDefault="006951F8" w:rsidP="006951F8">
            <w:pPr>
              <w:rPr>
                <w:rFonts w:ascii="Arial" w:eastAsia="Times New Roman" w:hAnsi="Arial" w:cs="Arial"/>
                <w:color w:val="2D2D2D"/>
                <w:lang w:eastAsia="lt-LT"/>
              </w:rPr>
            </w:pPr>
            <w:r>
              <w:rPr>
                <w:rFonts w:ascii="Arial" w:eastAsia="Times New Roman" w:hAnsi="Arial" w:cs="Arial"/>
                <w:color w:val="2D2D2D"/>
                <w:lang w:eastAsia="lt-LT"/>
              </w:rPr>
              <w:t>8 – 15 val.</w:t>
            </w:r>
          </w:p>
          <w:p w:rsidR="006951F8" w:rsidRDefault="006951F8" w:rsidP="006951F8">
            <w:pPr>
              <w:rPr>
                <w:rFonts w:ascii="Arial" w:eastAsia="Times New Roman" w:hAnsi="Arial" w:cs="Arial"/>
                <w:color w:val="2D2D2D"/>
                <w:lang w:eastAsia="lt-LT"/>
              </w:rPr>
            </w:pPr>
          </w:p>
          <w:p w:rsidR="006951F8" w:rsidRPr="006951F8" w:rsidRDefault="006951F8" w:rsidP="006951F8">
            <w:pPr>
              <w:rPr>
                <w:rFonts w:ascii="Arial" w:eastAsia="Times New Roman" w:hAnsi="Arial" w:cs="Arial"/>
                <w:color w:val="2D2D2D"/>
                <w:lang w:eastAsia="lt-LT"/>
              </w:rPr>
            </w:pPr>
            <w:r>
              <w:rPr>
                <w:rFonts w:ascii="Arial" w:eastAsia="Times New Roman" w:hAnsi="Arial" w:cs="Arial"/>
                <w:color w:val="2D2D2D"/>
                <w:lang w:eastAsia="lt-LT"/>
              </w:rPr>
              <w:t>8 – 12 val.</w:t>
            </w:r>
          </w:p>
        </w:tc>
      </w:tr>
      <w:tr w:rsidR="006951F8" w:rsidTr="006951F8">
        <w:tc>
          <w:tcPr>
            <w:tcW w:w="1980" w:type="dxa"/>
          </w:tcPr>
          <w:p w:rsidR="006951F8" w:rsidRPr="006951F8" w:rsidRDefault="006951F8" w:rsidP="006951F8">
            <w:pPr>
              <w:rPr>
                <w:rFonts w:ascii="Arial" w:hAnsi="Arial" w:cs="Arial"/>
              </w:rPr>
            </w:pPr>
            <w:r w:rsidRPr="006951F8">
              <w:rPr>
                <w:rFonts w:ascii="Arial" w:hAnsi="Arial" w:cs="Arial"/>
              </w:rPr>
              <w:t>Silvija Juodviršienė</w:t>
            </w:r>
          </w:p>
        </w:tc>
        <w:tc>
          <w:tcPr>
            <w:tcW w:w="2268" w:type="dxa"/>
          </w:tcPr>
          <w:p w:rsidR="006951F8" w:rsidRPr="006951F8" w:rsidRDefault="006951F8" w:rsidP="006951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Logopedė</w:t>
            </w:r>
          </w:p>
        </w:tc>
        <w:tc>
          <w:tcPr>
            <w:tcW w:w="1701" w:type="dxa"/>
          </w:tcPr>
          <w:p w:rsidR="006951F8" w:rsidRPr="006951F8" w:rsidRDefault="006951F8" w:rsidP="006951F8">
            <w:pPr>
              <w:rPr>
                <w:rFonts w:ascii="Arial" w:hAnsi="Arial" w:cs="Arial"/>
              </w:rPr>
            </w:pPr>
            <w:r w:rsidRPr="006951F8">
              <w:rPr>
                <w:rFonts w:ascii="Arial" w:hAnsi="Arial" w:cs="Arial"/>
              </w:rPr>
              <w:t>(8528) 41085</w:t>
            </w:r>
          </w:p>
        </w:tc>
        <w:tc>
          <w:tcPr>
            <w:tcW w:w="1926" w:type="dxa"/>
          </w:tcPr>
          <w:p w:rsidR="006951F8" w:rsidRPr="006951F8" w:rsidRDefault="006951F8" w:rsidP="006951F8">
            <w:pPr>
              <w:rPr>
                <w:rFonts w:ascii="Arial" w:eastAsia="Times New Roman" w:hAnsi="Arial" w:cs="Arial"/>
                <w:color w:val="2D2D2D"/>
                <w:lang w:eastAsia="lt-LT"/>
              </w:rPr>
            </w:pPr>
            <w:r>
              <w:rPr>
                <w:rFonts w:ascii="Arial" w:eastAsia="Times New Roman" w:hAnsi="Arial" w:cs="Arial"/>
                <w:color w:val="2D2D2D"/>
                <w:lang w:eastAsia="lt-LT"/>
              </w:rPr>
              <w:t>Antradienis, ketvirtadienis</w:t>
            </w:r>
          </w:p>
        </w:tc>
        <w:tc>
          <w:tcPr>
            <w:tcW w:w="1926" w:type="dxa"/>
          </w:tcPr>
          <w:p w:rsidR="006951F8" w:rsidRPr="006951F8" w:rsidRDefault="006951F8" w:rsidP="006951F8">
            <w:pPr>
              <w:rPr>
                <w:rFonts w:ascii="Arial" w:eastAsia="Times New Roman" w:hAnsi="Arial" w:cs="Arial"/>
                <w:color w:val="2D2D2D"/>
                <w:lang w:eastAsia="lt-LT"/>
              </w:rPr>
            </w:pPr>
            <w:r>
              <w:rPr>
                <w:rFonts w:ascii="Arial" w:eastAsia="Times New Roman" w:hAnsi="Arial" w:cs="Arial"/>
                <w:color w:val="2D2D2D"/>
                <w:lang w:eastAsia="lt-LT"/>
              </w:rPr>
              <w:t>9 – 17 val.</w:t>
            </w:r>
          </w:p>
        </w:tc>
      </w:tr>
      <w:tr w:rsidR="006951F8" w:rsidTr="006951F8">
        <w:tc>
          <w:tcPr>
            <w:tcW w:w="1980" w:type="dxa"/>
          </w:tcPr>
          <w:p w:rsidR="006951F8" w:rsidRPr="006951F8" w:rsidRDefault="006951F8" w:rsidP="006951F8">
            <w:pPr>
              <w:rPr>
                <w:rFonts w:ascii="Arial" w:hAnsi="Arial" w:cs="Arial"/>
              </w:rPr>
            </w:pPr>
            <w:r w:rsidRPr="006951F8">
              <w:rPr>
                <w:rFonts w:ascii="Arial" w:hAnsi="Arial" w:cs="Arial"/>
              </w:rPr>
              <w:t>Asta Cijūnaitienė</w:t>
            </w:r>
          </w:p>
        </w:tc>
        <w:tc>
          <w:tcPr>
            <w:tcW w:w="2268" w:type="dxa"/>
          </w:tcPr>
          <w:p w:rsidR="006951F8" w:rsidRPr="006951F8" w:rsidRDefault="006951F8" w:rsidP="006951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Spec. pedagogė</w:t>
            </w:r>
          </w:p>
        </w:tc>
        <w:tc>
          <w:tcPr>
            <w:tcW w:w="1701" w:type="dxa"/>
          </w:tcPr>
          <w:p w:rsidR="006951F8" w:rsidRPr="006951F8" w:rsidRDefault="006951F8" w:rsidP="006951F8">
            <w:pPr>
              <w:rPr>
                <w:rFonts w:ascii="Arial" w:hAnsi="Arial" w:cs="Arial"/>
              </w:rPr>
            </w:pPr>
            <w:r w:rsidRPr="006951F8">
              <w:rPr>
                <w:rFonts w:ascii="Arial" w:hAnsi="Arial" w:cs="Arial"/>
              </w:rPr>
              <w:t>(8528) 41080</w:t>
            </w:r>
          </w:p>
        </w:tc>
        <w:tc>
          <w:tcPr>
            <w:tcW w:w="1926" w:type="dxa"/>
          </w:tcPr>
          <w:p w:rsidR="006951F8" w:rsidRDefault="006951F8" w:rsidP="006951F8">
            <w:pPr>
              <w:rPr>
                <w:rFonts w:ascii="Arial" w:eastAsia="Times New Roman" w:hAnsi="Arial" w:cs="Arial"/>
                <w:color w:val="2D2D2D"/>
                <w:lang w:eastAsia="lt-LT"/>
              </w:rPr>
            </w:pPr>
            <w:r>
              <w:rPr>
                <w:rFonts w:ascii="Arial" w:eastAsia="Times New Roman" w:hAnsi="Arial" w:cs="Arial"/>
                <w:color w:val="2D2D2D"/>
                <w:lang w:eastAsia="lt-LT"/>
              </w:rPr>
              <w:t>Pirmadienis, trečiadienis</w:t>
            </w:r>
            <w:r w:rsidR="008974F2">
              <w:rPr>
                <w:rFonts w:ascii="Arial" w:eastAsia="Times New Roman" w:hAnsi="Arial" w:cs="Arial"/>
                <w:color w:val="2D2D2D"/>
                <w:lang w:eastAsia="lt-LT"/>
              </w:rPr>
              <w:t>.</w:t>
            </w:r>
          </w:p>
          <w:p w:rsidR="006951F8" w:rsidRPr="006951F8" w:rsidRDefault="006951F8" w:rsidP="006951F8">
            <w:pPr>
              <w:rPr>
                <w:rFonts w:ascii="Arial" w:eastAsia="Times New Roman" w:hAnsi="Arial" w:cs="Arial"/>
                <w:color w:val="2D2D2D"/>
                <w:lang w:eastAsia="lt-LT"/>
              </w:rPr>
            </w:pPr>
            <w:r>
              <w:rPr>
                <w:rFonts w:ascii="Arial" w:eastAsia="Times New Roman" w:hAnsi="Arial" w:cs="Arial"/>
                <w:color w:val="2D2D2D"/>
                <w:lang w:eastAsia="lt-LT"/>
              </w:rPr>
              <w:t>Antradienis, ketvirtadienis</w:t>
            </w:r>
          </w:p>
        </w:tc>
        <w:tc>
          <w:tcPr>
            <w:tcW w:w="1926" w:type="dxa"/>
          </w:tcPr>
          <w:p w:rsidR="006951F8" w:rsidRDefault="006951F8" w:rsidP="006951F8">
            <w:pPr>
              <w:rPr>
                <w:rFonts w:ascii="Arial" w:eastAsia="Times New Roman" w:hAnsi="Arial" w:cs="Arial"/>
                <w:color w:val="2D2D2D"/>
                <w:lang w:eastAsia="lt-LT"/>
              </w:rPr>
            </w:pPr>
            <w:r>
              <w:rPr>
                <w:rFonts w:ascii="Arial" w:eastAsia="Times New Roman" w:hAnsi="Arial" w:cs="Arial"/>
                <w:color w:val="2D2D2D"/>
                <w:lang w:eastAsia="lt-LT"/>
              </w:rPr>
              <w:t xml:space="preserve">15 – 17 val. </w:t>
            </w:r>
          </w:p>
          <w:p w:rsidR="006951F8" w:rsidRDefault="006951F8" w:rsidP="006951F8">
            <w:pPr>
              <w:rPr>
                <w:rFonts w:ascii="Arial" w:eastAsia="Times New Roman" w:hAnsi="Arial" w:cs="Arial"/>
                <w:color w:val="2D2D2D"/>
                <w:lang w:eastAsia="lt-LT"/>
              </w:rPr>
            </w:pPr>
          </w:p>
          <w:p w:rsidR="006951F8" w:rsidRDefault="006951F8" w:rsidP="006951F8">
            <w:pPr>
              <w:rPr>
                <w:rFonts w:ascii="Arial" w:eastAsia="Times New Roman" w:hAnsi="Arial" w:cs="Arial"/>
                <w:color w:val="2D2D2D"/>
                <w:lang w:eastAsia="lt-LT"/>
              </w:rPr>
            </w:pPr>
          </w:p>
          <w:p w:rsidR="006951F8" w:rsidRPr="006951F8" w:rsidRDefault="006951F8" w:rsidP="006951F8">
            <w:pPr>
              <w:rPr>
                <w:rFonts w:ascii="Arial" w:eastAsia="Times New Roman" w:hAnsi="Arial" w:cs="Arial"/>
                <w:color w:val="2D2D2D"/>
                <w:lang w:eastAsia="lt-LT"/>
              </w:rPr>
            </w:pPr>
            <w:r>
              <w:rPr>
                <w:rFonts w:ascii="Arial" w:eastAsia="Times New Roman" w:hAnsi="Arial" w:cs="Arial"/>
                <w:color w:val="2D2D2D"/>
                <w:lang w:eastAsia="lt-LT"/>
              </w:rPr>
              <w:t>12 – 17.30 val.</w:t>
            </w:r>
          </w:p>
        </w:tc>
      </w:tr>
      <w:tr w:rsidR="006951F8" w:rsidTr="006951F8">
        <w:tc>
          <w:tcPr>
            <w:tcW w:w="1980" w:type="dxa"/>
          </w:tcPr>
          <w:p w:rsidR="006951F8" w:rsidRPr="006951F8" w:rsidRDefault="006951F8" w:rsidP="006951F8">
            <w:pPr>
              <w:rPr>
                <w:rFonts w:ascii="Arial" w:hAnsi="Arial" w:cs="Arial"/>
              </w:rPr>
            </w:pPr>
            <w:r w:rsidRPr="006951F8">
              <w:rPr>
                <w:rFonts w:ascii="Arial" w:hAnsi="Arial" w:cs="Arial"/>
              </w:rPr>
              <w:t>Andrius Šatevičius</w:t>
            </w:r>
          </w:p>
        </w:tc>
        <w:tc>
          <w:tcPr>
            <w:tcW w:w="2268" w:type="dxa"/>
          </w:tcPr>
          <w:p w:rsidR="006951F8" w:rsidRPr="006951F8" w:rsidRDefault="006951F8" w:rsidP="000436AE">
            <w:pPr>
              <w:rPr>
                <w:rFonts w:ascii="Arial" w:hAnsi="Arial" w:cs="Arial"/>
              </w:rPr>
            </w:pPr>
            <w:r w:rsidRPr="006951F8">
              <w:rPr>
                <w:rFonts w:ascii="Arial" w:hAnsi="Arial" w:cs="Arial"/>
              </w:rPr>
              <w:t>Logopedas, spec. pedagogas</w:t>
            </w:r>
          </w:p>
        </w:tc>
        <w:tc>
          <w:tcPr>
            <w:tcW w:w="1701" w:type="dxa"/>
          </w:tcPr>
          <w:p w:rsidR="006951F8" w:rsidRPr="006951F8" w:rsidRDefault="006951F8" w:rsidP="000436AE">
            <w:pPr>
              <w:rPr>
                <w:rFonts w:ascii="Arial" w:eastAsia="Times New Roman" w:hAnsi="Arial" w:cs="Arial"/>
                <w:color w:val="2D2D2D"/>
                <w:lang w:eastAsia="lt-LT"/>
              </w:rPr>
            </w:pPr>
            <w:r w:rsidRPr="006951F8">
              <w:rPr>
                <w:rFonts w:ascii="Arial" w:hAnsi="Arial" w:cs="Arial"/>
              </w:rPr>
              <w:t>(8528) 41083</w:t>
            </w:r>
          </w:p>
        </w:tc>
        <w:tc>
          <w:tcPr>
            <w:tcW w:w="1926" w:type="dxa"/>
          </w:tcPr>
          <w:p w:rsidR="006951F8" w:rsidRPr="006951F8" w:rsidRDefault="006951F8" w:rsidP="000436AE">
            <w:pPr>
              <w:rPr>
                <w:rFonts w:ascii="Arial" w:eastAsia="Times New Roman" w:hAnsi="Arial" w:cs="Arial"/>
                <w:color w:val="2D2D2D"/>
                <w:lang w:eastAsia="lt-LT"/>
              </w:rPr>
            </w:pPr>
            <w:r>
              <w:rPr>
                <w:rFonts w:ascii="Arial" w:eastAsia="Times New Roman" w:hAnsi="Arial" w:cs="Arial"/>
                <w:color w:val="2D2D2D"/>
                <w:lang w:eastAsia="lt-LT"/>
              </w:rPr>
              <w:t>Pirmadienis - trečiadienis</w:t>
            </w:r>
          </w:p>
        </w:tc>
        <w:tc>
          <w:tcPr>
            <w:tcW w:w="1926" w:type="dxa"/>
          </w:tcPr>
          <w:p w:rsidR="006951F8" w:rsidRPr="006951F8" w:rsidRDefault="006951F8" w:rsidP="000436AE">
            <w:pPr>
              <w:rPr>
                <w:rFonts w:ascii="Arial" w:eastAsia="Times New Roman" w:hAnsi="Arial" w:cs="Arial"/>
                <w:color w:val="2D2D2D"/>
                <w:lang w:eastAsia="lt-LT"/>
              </w:rPr>
            </w:pPr>
            <w:r>
              <w:rPr>
                <w:rFonts w:ascii="Arial" w:eastAsia="Times New Roman" w:hAnsi="Arial" w:cs="Arial"/>
                <w:color w:val="2D2D2D"/>
                <w:lang w:eastAsia="lt-LT"/>
              </w:rPr>
              <w:t>8 – 17 val.</w:t>
            </w:r>
          </w:p>
        </w:tc>
      </w:tr>
      <w:tr w:rsidR="006951F8" w:rsidTr="006951F8">
        <w:tc>
          <w:tcPr>
            <w:tcW w:w="1980" w:type="dxa"/>
          </w:tcPr>
          <w:p w:rsidR="006951F8" w:rsidRPr="006951F8" w:rsidRDefault="006951F8" w:rsidP="000436AE">
            <w:pPr>
              <w:rPr>
                <w:rFonts w:ascii="Arial" w:hAnsi="Arial" w:cs="Arial"/>
              </w:rPr>
            </w:pPr>
            <w:r w:rsidRPr="006951F8">
              <w:rPr>
                <w:rFonts w:ascii="Arial" w:hAnsi="Arial" w:cs="Arial"/>
              </w:rPr>
              <w:t>Ieva Jakonienė</w:t>
            </w:r>
          </w:p>
        </w:tc>
        <w:tc>
          <w:tcPr>
            <w:tcW w:w="2268" w:type="dxa"/>
          </w:tcPr>
          <w:p w:rsidR="006951F8" w:rsidRPr="006951F8" w:rsidRDefault="006951F8" w:rsidP="006951F8">
            <w:pPr>
              <w:rPr>
                <w:rFonts w:ascii="Arial" w:hAnsi="Arial" w:cs="Arial"/>
              </w:rPr>
            </w:pPr>
            <w:r w:rsidRPr="006951F8">
              <w:rPr>
                <w:rFonts w:ascii="Arial" w:hAnsi="Arial" w:cs="Arial"/>
              </w:rPr>
              <w:t>Logoped</w:t>
            </w:r>
            <w:r>
              <w:rPr>
                <w:rFonts w:ascii="Arial" w:hAnsi="Arial" w:cs="Arial"/>
              </w:rPr>
              <w:t>ė</w:t>
            </w:r>
            <w:r w:rsidRPr="006951F8">
              <w:rPr>
                <w:rFonts w:ascii="Arial" w:hAnsi="Arial" w:cs="Arial"/>
              </w:rPr>
              <w:t xml:space="preserve">, spec. </w:t>
            </w:r>
            <w:r>
              <w:rPr>
                <w:rFonts w:ascii="Arial" w:hAnsi="Arial" w:cs="Arial"/>
              </w:rPr>
              <w:t>pedagogė, l.e. direktorės pareigas</w:t>
            </w:r>
          </w:p>
        </w:tc>
        <w:tc>
          <w:tcPr>
            <w:tcW w:w="1701" w:type="dxa"/>
          </w:tcPr>
          <w:p w:rsidR="006951F8" w:rsidRPr="006951F8" w:rsidRDefault="006951F8" w:rsidP="000436AE">
            <w:pPr>
              <w:rPr>
                <w:rFonts w:ascii="Arial" w:eastAsia="Times New Roman" w:hAnsi="Arial" w:cs="Arial"/>
                <w:color w:val="2D2D2D"/>
                <w:lang w:eastAsia="lt-LT"/>
              </w:rPr>
            </w:pPr>
            <w:r w:rsidRPr="006951F8">
              <w:rPr>
                <w:rFonts w:ascii="Arial" w:hAnsi="Arial" w:cs="Arial"/>
              </w:rPr>
              <w:t>(8528) 55597</w:t>
            </w:r>
          </w:p>
        </w:tc>
        <w:tc>
          <w:tcPr>
            <w:tcW w:w="1926" w:type="dxa"/>
          </w:tcPr>
          <w:p w:rsidR="006951F8" w:rsidRPr="006951F8" w:rsidRDefault="008974F2" w:rsidP="000436AE">
            <w:pPr>
              <w:rPr>
                <w:rFonts w:ascii="Arial" w:eastAsia="Times New Roman" w:hAnsi="Arial" w:cs="Arial"/>
                <w:color w:val="2D2D2D"/>
                <w:lang w:eastAsia="lt-LT"/>
              </w:rPr>
            </w:pPr>
            <w:r>
              <w:rPr>
                <w:rFonts w:ascii="Arial" w:eastAsia="Times New Roman" w:hAnsi="Arial" w:cs="Arial"/>
                <w:color w:val="2D2D2D"/>
                <w:lang w:eastAsia="lt-LT"/>
              </w:rPr>
              <w:t>Pirmadienis - penktadienis</w:t>
            </w:r>
          </w:p>
        </w:tc>
        <w:tc>
          <w:tcPr>
            <w:tcW w:w="1926" w:type="dxa"/>
          </w:tcPr>
          <w:p w:rsidR="006951F8" w:rsidRPr="006951F8" w:rsidRDefault="008974F2" w:rsidP="000436AE">
            <w:pPr>
              <w:rPr>
                <w:rFonts w:ascii="Arial" w:eastAsia="Times New Roman" w:hAnsi="Arial" w:cs="Arial"/>
                <w:color w:val="2D2D2D"/>
                <w:lang w:eastAsia="lt-LT"/>
              </w:rPr>
            </w:pPr>
            <w:r>
              <w:rPr>
                <w:rFonts w:ascii="Arial" w:eastAsia="Times New Roman" w:hAnsi="Arial" w:cs="Arial"/>
                <w:color w:val="2D2D2D"/>
                <w:lang w:eastAsia="lt-LT"/>
              </w:rPr>
              <w:t>8 – 16 val.</w:t>
            </w:r>
          </w:p>
        </w:tc>
      </w:tr>
      <w:tr w:rsidR="000436AE" w:rsidTr="006951F8">
        <w:tc>
          <w:tcPr>
            <w:tcW w:w="1980" w:type="dxa"/>
          </w:tcPr>
          <w:p w:rsidR="000436AE" w:rsidRPr="006951F8" w:rsidRDefault="006951F8" w:rsidP="000436AE">
            <w:pPr>
              <w:rPr>
                <w:rFonts w:ascii="Arial" w:eastAsia="Times New Roman" w:hAnsi="Arial" w:cs="Arial"/>
                <w:color w:val="2D2D2D"/>
                <w:lang w:eastAsia="lt-LT"/>
              </w:rPr>
            </w:pPr>
            <w:r w:rsidRPr="006951F8">
              <w:rPr>
                <w:rFonts w:ascii="Arial" w:hAnsi="Arial" w:cs="Arial"/>
              </w:rPr>
              <w:t>Jolanta Žilinskytė</w:t>
            </w:r>
          </w:p>
        </w:tc>
        <w:tc>
          <w:tcPr>
            <w:tcW w:w="2268" w:type="dxa"/>
          </w:tcPr>
          <w:p w:rsidR="000436AE" w:rsidRPr="006951F8" w:rsidRDefault="000436AE" w:rsidP="000436AE">
            <w:pPr>
              <w:rPr>
                <w:rFonts w:ascii="Arial" w:eastAsia="Times New Roman" w:hAnsi="Arial" w:cs="Arial"/>
                <w:color w:val="2D2D2D"/>
                <w:lang w:eastAsia="lt-LT"/>
              </w:rPr>
            </w:pPr>
            <w:r w:rsidRPr="006951F8">
              <w:rPr>
                <w:rFonts w:ascii="Arial" w:hAnsi="Arial" w:cs="Arial"/>
              </w:rPr>
              <w:t>Psichologė</w:t>
            </w:r>
          </w:p>
        </w:tc>
        <w:tc>
          <w:tcPr>
            <w:tcW w:w="1701" w:type="dxa"/>
          </w:tcPr>
          <w:p w:rsidR="000436AE" w:rsidRPr="006951F8" w:rsidRDefault="006951F8" w:rsidP="000436AE">
            <w:pPr>
              <w:rPr>
                <w:rFonts w:ascii="Arial" w:eastAsia="Times New Roman" w:hAnsi="Arial" w:cs="Arial"/>
                <w:color w:val="2D2D2D"/>
                <w:lang w:eastAsia="lt-LT"/>
              </w:rPr>
            </w:pPr>
            <w:r w:rsidRPr="006951F8">
              <w:rPr>
                <w:rFonts w:ascii="Arial" w:hAnsi="Arial" w:cs="Arial"/>
              </w:rPr>
              <w:t>(8528) 41081</w:t>
            </w:r>
          </w:p>
        </w:tc>
        <w:tc>
          <w:tcPr>
            <w:tcW w:w="1926" w:type="dxa"/>
          </w:tcPr>
          <w:p w:rsidR="000436AE" w:rsidRPr="006951F8" w:rsidRDefault="008974F2" w:rsidP="000436AE">
            <w:pPr>
              <w:rPr>
                <w:rFonts w:ascii="Arial" w:eastAsia="Times New Roman" w:hAnsi="Arial" w:cs="Arial"/>
                <w:color w:val="2D2D2D"/>
                <w:lang w:eastAsia="lt-LT"/>
              </w:rPr>
            </w:pPr>
            <w:r>
              <w:rPr>
                <w:rFonts w:ascii="Arial" w:eastAsia="Times New Roman" w:hAnsi="Arial" w:cs="Arial"/>
                <w:color w:val="2D2D2D"/>
                <w:lang w:eastAsia="lt-LT"/>
              </w:rPr>
              <w:t xml:space="preserve">Pirmadienis – penktadienis </w:t>
            </w:r>
          </w:p>
        </w:tc>
        <w:tc>
          <w:tcPr>
            <w:tcW w:w="1926" w:type="dxa"/>
          </w:tcPr>
          <w:p w:rsidR="000436AE" w:rsidRPr="006951F8" w:rsidRDefault="008974F2" w:rsidP="000436AE">
            <w:pPr>
              <w:rPr>
                <w:rFonts w:ascii="Arial" w:eastAsia="Times New Roman" w:hAnsi="Arial" w:cs="Arial"/>
                <w:color w:val="2D2D2D"/>
                <w:lang w:eastAsia="lt-LT"/>
              </w:rPr>
            </w:pPr>
            <w:r>
              <w:rPr>
                <w:rFonts w:ascii="Arial" w:eastAsia="Times New Roman" w:hAnsi="Arial" w:cs="Arial"/>
                <w:color w:val="2D2D2D"/>
                <w:lang w:eastAsia="lt-LT"/>
              </w:rPr>
              <w:t>9 – 11 val.</w:t>
            </w:r>
          </w:p>
        </w:tc>
      </w:tr>
      <w:tr w:rsidR="008974F2" w:rsidTr="006951F8">
        <w:tc>
          <w:tcPr>
            <w:tcW w:w="1980" w:type="dxa"/>
          </w:tcPr>
          <w:p w:rsidR="008974F2" w:rsidRPr="006951F8" w:rsidRDefault="008974F2" w:rsidP="008974F2">
            <w:pPr>
              <w:rPr>
                <w:rFonts w:ascii="Arial" w:eastAsia="Times New Roman" w:hAnsi="Arial" w:cs="Arial"/>
                <w:color w:val="2D2D2D"/>
                <w:lang w:eastAsia="lt-LT"/>
              </w:rPr>
            </w:pPr>
          </w:p>
        </w:tc>
        <w:tc>
          <w:tcPr>
            <w:tcW w:w="2268" w:type="dxa"/>
          </w:tcPr>
          <w:p w:rsidR="008974F2" w:rsidRPr="006951F8" w:rsidRDefault="008974F2" w:rsidP="008974F2">
            <w:pPr>
              <w:rPr>
                <w:rFonts w:ascii="Arial" w:eastAsia="Times New Roman" w:hAnsi="Arial" w:cs="Arial"/>
                <w:color w:val="2D2D2D"/>
                <w:lang w:eastAsia="lt-LT"/>
              </w:rPr>
            </w:pPr>
            <w:r>
              <w:rPr>
                <w:rFonts w:ascii="Arial" w:eastAsia="Times New Roman" w:hAnsi="Arial" w:cs="Arial"/>
                <w:color w:val="2D2D2D"/>
                <w:lang w:eastAsia="lt-LT"/>
              </w:rPr>
              <w:t>Raštinė</w:t>
            </w:r>
          </w:p>
        </w:tc>
        <w:tc>
          <w:tcPr>
            <w:tcW w:w="1701" w:type="dxa"/>
          </w:tcPr>
          <w:p w:rsidR="008974F2" w:rsidRPr="006951F8" w:rsidRDefault="008974F2" w:rsidP="008974F2">
            <w:pPr>
              <w:rPr>
                <w:rFonts w:ascii="Arial" w:eastAsia="Times New Roman" w:hAnsi="Arial" w:cs="Arial"/>
                <w:color w:val="2D2D2D"/>
                <w:lang w:eastAsia="lt-LT"/>
              </w:rPr>
            </w:pPr>
            <w:r>
              <w:rPr>
                <w:rFonts w:ascii="Arial" w:eastAsia="Times New Roman" w:hAnsi="Arial" w:cs="Arial"/>
                <w:color w:val="2D2D2D"/>
                <w:lang w:eastAsia="lt-LT"/>
              </w:rPr>
              <w:t>(8528) 41001</w:t>
            </w:r>
          </w:p>
        </w:tc>
        <w:tc>
          <w:tcPr>
            <w:tcW w:w="1926" w:type="dxa"/>
          </w:tcPr>
          <w:p w:rsidR="008974F2" w:rsidRPr="006951F8" w:rsidRDefault="008974F2" w:rsidP="008974F2">
            <w:pPr>
              <w:rPr>
                <w:rFonts w:ascii="Arial" w:eastAsia="Times New Roman" w:hAnsi="Arial" w:cs="Arial"/>
                <w:color w:val="2D2D2D"/>
                <w:lang w:eastAsia="lt-LT"/>
              </w:rPr>
            </w:pPr>
            <w:r>
              <w:rPr>
                <w:rFonts w:ascii="Arial" w:eastAsia="Times New Roman" w:hAnsi="Arial" w:cs="Arial"/>
                <w:color w:val="2D2D2D"/>
                <w:lang w:eastAsia="lt-LT"/>
              </w:rPr>
              <w:t>Pirmadienis - penktadienis</w:t>
            </w:r>
          </w:p>
        </w:tc>
        <w:tc>
          <w:tcPr>
            <w:tcW w:w="1926" w:type="dxa"/>
          </w:tcPr>
          <w:p w:rsidR="008974F2" w:rsidRPr="006951F8" w:rsidRDefault="008974F2" w:rsidP="008974F2">
            <w:pPr>
              <w:rPr>
                <w:rFonts w:ascii="Arial" w:eastAsia="Times New Roman" w:hAnsi="Arial" w:cs="Arial"/>
                <w:color w:val="2D2D2D"/>
                <w:lang w:eastAsia="lt-LT"/>
              </w:rPr>
            </w:pPr>
            <w:r>
              <w:rPr>
                <w:rFonts w:ascii="Arial" w:eastAsia="Times New Roman" w:hAnsi="Arial" w:cs="Arial"/>
                <w:color w:val="2D2D2D"/>
                <w:lang w:eastAsia="lt-LT"/>
              </w:rPr>
              <w:t>8 – 17 val.</w:t>
            </w:r>
          </w:p>
        </w:tc>
      </w:tr>
    </w:tbl>
    <w:p w:rsidR="000436AE" w:rsidRDefault="000436AE" w:rsidP="000436AE">
      <w:pPr>
        <w:shd w:val="clear" w:color="auto" w:fill="F3F6FB"/>
        <w:spacing w:after="0" w:line="240" w:lineRule="auto"/>
        <w:rPr>
          <w:rFonts w:ascii="Arial" w:eastAsia="Times New Roman" w:hAnsi="Arial" w:cs="Arial"/>
          <w:color w:val="2D2D2D"/>
          <w:sz w:val="24"/>
          <w:szCs w:val="24"/>
          <w:lang w:eastAsia="lt-LT"/>
        </w:rPr>
      </w:pPr>
    </w:p>
    <w:p w:rsidR="006951F8" w:rsidRPr="005603CE" w:rsidRDefault="005603CE" w:rsidP="005603CE">
      <w:pPr>
        <w:shd w:val="clear" w:color="auto" w:fill="F3F6FB"/>
        <w:spacing w:after="120" w:line="240" w:lineRule="auto"/>
        <w:rPr>
          <w:rFonts w:ascii="Arial" w:eastAsia="Times New Roman" w:hAnsi="Arial" w:cs="Arial"/>
          <w:b/>
          <w:bCs/>
          <w:color w:val="2D2D2D"/>
          <w:sz w:val="24"/>
          <w:szCs w:val="24"/>
          <w:lang w:eastAsia="lt-LT"/>
        </w:rPr>
      </w:pPr>
      <w:r w:rsidRPr="005603CE">
        <w:rPr>
          <w:rFonts w:ascii="Arial" w:hAnsi="Arial" w:cs="Arial"/>
          <w:sz w:val="24"/>
          <w:szCs w:val="24"/>
        </w:rPr>
        <w:t xml:space="preserve">Su psichologe </w:t>
      </w:r>
      <w:r>
        <w:rPr>
          <w:rFonts w:ascii="Arial" w:hAnsi="Arial" w:cs="Arial"/>
          <w:sz w:val="24"/>
          <w:szCs w:val="24"/>
        </w:rPr>
        <w:t>Asta Jakoniene, lenkiškai konsultuojančia logopede</w:t>
      </w:r>
      <w:r w:rsidRPr="005603CE">
        <w:rPr>
          <w:rFonts w:ascii="Arial" w:hAnsi="Arial" w:cs="Arial"/>
          <w:sz w:val="24"/>
          <w:szCs w:val="24"/>
        </w:rPr>
        <w:t xml:space="preserve"> Lilija Chmeliauskien</w:t>
      </w:r>
      <w:r>
        <w:rPr>
          <w:rFonts w:ascii="Arial" w:hAnsi="Arial" w:cs="Arial"/>
          <w:sz w:val="24"/>
          <w:szCs w:val="24"/>
        </w:rPr>
        <w:t>e bei socialine darbuotoja</w:t>
      </w:r>
      <w:r w:rsidRPr="005603CE">
        <w:rPr>
          <w:rFonts w:ascii="Arial" w:hAnsi="Arial" w:cs="Arial"/>
          <w:sz w:val="24"/>
          <w:szCs w:val="24"/>
        </w:rPr>
        <w:t xml:space="preserve"> </w:t>
      </w:r>
      <w:r w:rsidR="006951F8" w:rsidRPr="005603CE">
        <w:rPr>
          <w:rFonts w:ascii="Arial" w:hAnsi="Arial" w:cs="Arial"/>
          <w:sz w:val="24"/>
          <w:szCs w:val="24"/>
        </w:rPr>
        <w:t>Andželika Jachimovič</w:t>
      </w:r>
      <w:r>
        <w:rPr>
          <w:rFonts w:ascii="Arial" w:hAnsi="Arial" w:cs="Arial"/>
          <w:sz w:val="24"/>
          <w:szCs w:val="24"/>
        </w:rPr>
        <w:t xml:space="preserve"> galima susisiekti per aukščiau nurodytus specialistus. </w:t>
      </w:r>
    </w:p>
    <w:p w:rsidR="00A23D0B" w:rsidRPr="00A23D0B" w:rsidRDefault="00A23D0B" w:rsidP="005603CE">
      <w:pPr>
        <w:shd w:val="clear" w:color="auto" w:fill="F3F6FB"/>
        <w:spacing w:after="120" w:line="240" w:lineRule="auto"/>
        <w:rPr>
          <w:rFonts w:ascii="Arial" w:eastAsia="Times New Roman" w:hAnsi="Arial" w:cs="Arial"/>
          <w:color w:val="2D2D2D"/>
          <w:sz w:val="20"/>
          <w:szCs w:val="20"/>
          <w:lang w:eastAsia="lt-LT"/>
        </w:rPr>
      </w:pPr>
      <w:r w:rsidRPr="00A23D0B">
        <w:rPr>
          <w:rFonts w:ascii="Arial" w:eastAsia="Times New Roman" w:hAnsi="Arial" w:cs="Arial"/>
          <w:color w:val="2D2D2D"/>
          <w:sz w:val="24"/>
          <w:szCs w:val="24"/>
          <w:lang w:eastAsia="lt-LT"/>
        </w:rPr>
        <w:t>Vaikų įvertinimas dėl specialiųjų ugdymosi poreikių nustatymo, vaikų brandumo įvertinimas dėl paankstinto priešmokyklinio ugdymo, vaikų kalbos ir komunikacijos sutrikimų įvertinimas karantino metu </w:t>
      </w:r>
      <w:r w:rsidRPr="00A23D0B">
        <w:rPr>
          <w:rFonts w:ascii="Arial" w:eastAsia="Times New Roman" w:hAnsi="Arial" w:cs="Arial"/>
          <w:b/>
          <w:bCs/>
          <w:color w:val="2D2D2D"/>
          <w:sz w:val="24"/>
          <w:szCs w:val="24"/>
          <w:lang w:eastAsia="lt-LT"/>
        </w:rPr>
        <w:t>nevykdomas</w:t>
      </w:r>
      <w:r w:rsidRPr="00A23D0B">
        <w:rPr>
          <w:rFonts w:ascii="Arial" w:eastAsia="Times New Roman" w:hAnsi="Arial" w:cs="Arial"/>
          <w:color w:val="2D2D2D"/>
          <w:sz w:val="24"/>
          <w:szCs w:val="24"/>
          <w:lang w:eastAsia="lt-LT"/>
        </w:rPr>
        <w:t>.</w:t>
      </w:r>
      <w:r w:rsidR="00D32EA1" w:rsidRPr="00D32EA1">
        <w:rPr>
          <w:rFonts w:ascii="Arial" w:eastAsia="Times New Roman" w:hAnsi="Arial" w:cs="Arial"/>
          <w:color w:val="2D2D2D"/>
          <w:sz w:val="24"/>
          <w:szCs w:val="24"/>
          <w:lang w:eastAsia="lt-LT"/>
        </w:rPr>
        <w:t xml:space="preserve"> </w:t>
      </w:r>
    </w:p>
    <w:p w:rsidR="00A23D0B" w:rsidRPr="00A23D0B" w:rsidRDefault="00A23D0B" w:rsidP="00DC58B5">
      <w:pPr>
        <w:shd w:val="clear" w:color="auto" w:fill="F3F6FB"/>
        <w:spacing w:after="120" w:line="240" w:lineRule="auto"/>
        <w:rPr>
          <w:rFonts w:ascii="Arial" w:eastAsia="Times New Roman" w:hAnsi="Arial" w:cs="Arial"/>
          <w:color w:val="2D2D2D"/>
          <w:sz w:val="20"/>
          <w:szCs w:val="20"/>
          <w:lang w:eastAsia="lt-LT"/>
        </w:rPr>
      </w:pPr>
      <w:r w:rsidRPr="00A23D0B">
        <w:rPr>
          <w:rFonts w:ascii="Arial" w:eastAsia="Times New Roman" w:hAnsi="Arial" w:cs="Arial"/>
          <w:color w:val="2D2D2D"/>
          <w:sz w:val="24"/>
          <w:szCs w:val="24"/>
          <w:lang w:eastAsia="lt-LT"/>
        </w:rPr>
        <w:t>Atšauktos konsultacijos ir sustabdyti pedagoginiai psichologiniai įvertinimai bus atnaujinti pasibaigus karantinui.  Konsultacijų laiką  suderinsime su  tėvais (globėjais).</w:t>
      </w:r>
    </w:p>
    <w:p w:rsidR="00A23D0B" w:rsidRPr="00A23D0B" w:rsidRDefault="00A23D0B" w:rsidP="00DC58B5">
      <w:pPr>
        <w:shd w:val="clear" w:color="auto" w:fill="F3F6FB"/>
        <w:spacing w:after="120" w:line="240" w:lineRule="auto"/>
        <w:rPr>
          <w:rFonts w:ascii="Arial" w:eastAsia="Times New Roman" w:hAnsi="Arial" w:cs="Arial"/>
          <w:color w:val="2D2D2D"/>
          <w:sz w:val="20"/>
          <w:szCs w:val="20"/>
          <w:lang w:eastAsia="lt-LT"/>
        </w:rPr>
      </w:pPr>
      <w:r w:rsidRPr="00A23D0B">
        <w:rPr>
          <w:rFonts w:ascii="Arial" w:eastAsia="Times New Roman" w:hAnsi="Arial" w:cs="Arial"/>
          <w:color w:val="2D2D2D"/>
          <w:sz w:val="24"/>
          <w:szCs w:val="24"/>
          <w:lang w:eastAsia="lt-LT"/>
        </w:rPr>
        <w:t>Vaikų, kurių pedagoginis psichologinis įvertinimas buvo pilnai užbaigtas iki karantino paskelbimo, pažymos dėl specialiųjų   ugdymosi poreikių pirminio/pakartotino įvertinimo ir(ar) švietimo p</w:t>
      </w:r>
      <w:r w:rsidR="00B70265">
        <w:rPr>
          <w:rFonts w:ascii="Arial" w:eastAsia="Times New Roman" w:hAnsi="Arial" w:cs="Arial"/>
          <w:color w:val="2D2D2D"/>
          <w:sz w:val="24"/>
          <w:szCs w:val="24"/>
          <w:lang w:eastAsia="lt-LT"/>
        </w:rPr>
        <w:t>agalbos skyrimo</w:t>
      </w:r>
      <w:r w:rsidRPr="00A23D0B">
        <w:rPr>
          <w:rFonts w:ascii="Arial" w:eastAsia="Times New Roman" w:hAnsi="Arial" w:cs="Arial"/>
          <w:color w:val="2D2D2D"/>
          <w:sz w:val="24"/>
          <w:szCs w:val="24"/>
          <w:lang w:eastAsia="lt-LT"/>
        </w:rPr>
        <w:t xml:space="preserve"> </w:t>
      </w:r>
      <w:r w:rsidR="00DC58B5">
        <w:rPr>
          <w:rFonts w:ascii="Arial" w:eastAsia="Times New Roman" w:hAnsi="Arial" w:cs="Arial"/>
          <w:color w:val="2D2D2D"/>
          <w:sz w:val="24"/>
          <w:szCs w:val="24"/>
          <w:lang w:eastAsia="lt-LT"/>
        </w:rPr>
        <w:t xml:space="preserve">yra </w:t>
      </w:r>
      <w:r w:rsidRPr="00A23D0B">
        <w:rPr>
          <w:rFonts w:ascii="Arial" w:eastAsia="Times New Roman" w:hAnsi="Arial" w:cs="Arial"/>
          <w:color w:val="2D2D2D"/>
          <w:sz w:val="24"/>
          <w:szCs w:val="24"/>
          <w:lang w:eastAsia="lt-LT"/>
        </w:rPr>
        <w:t>rengiamos. Pažymos bus atiduodamos tėvams (globėjams) pasibaigus karantinui.</w:t>
      </w:r>
    </w:p>
    <w:sectPr w:rsidR="00A23D0B" w:rsidRPr="00A23D0B" w:rsidSect="00DC58B5">
      <w:pgSz w:w="11906" w:h="16838"/>
      <w:pgMar w:top="1418" w:right="567" w:bottom="851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D0B"/>
    <w:rsid w:val="000436AE"/>
    <w:rsid w:val="0011582A"/>
    <w:rsid w:val="003779D8"/>
    <w:rsid w:val="005603CE"/>
    <w:rsid w:val="005D22E6"/>
    <w:rsid w:val="006951F8"/>
    <w:rsid w:val="008974F2"/>
    <w:rsid w:val="00A23D0B"/>
    <w:rsid w:val="00B70265"/>
    <w:rsid w:val="00D32EA1"/>
    <w:rsid w:val="00DC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23D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3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B7026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43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23D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3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B7026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43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1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akupp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2020-03-31T09:04:00Z</dcterms:created>
  <dcterms:modified xsi:type="dcterms:W3CDTF">2020-03-31T09:04:00Z</dcterms:modified>
</cp:coreProperties>
</file>